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E" w:rsidRDefault="0048340E" w:rsidP="00FE4E10">
      <w:pPr>
        <w:spacing w:beforeLines="50"/>
        <w:rPr>
          <w:rFonts w:ascii="仿宋_GB2312" w:eastAsia="仿宋_GB2312" w:cs="仿宋_GB2312"/>
          <w:bCs/>
          <w:sz w:val="30"/>
          <w:szCs w:val="30"/>
        </w:rPr>
      </w:pPr>
      <w:r w:rsidRPr="0000526F">
        <w:rPr>
          <w:rFonts w:ascii="仿宋_GB2312" w:eastAsia="仿宋_GB2312" w:cs="仿宋_GB2312" w:hint="eastAsia"/>
          <w:bCs/>
          <w:sz w:val="30"/>
          <w:szCs w:val="30"/>
        </w:rPr>
        <w:t>附件：</w:t>
      </w:r>
    </w:p>
    <w:p w:rsidR="0023776B" w:rsidRDefault="0023776B" w:rsidP="0048340E">
      <w:pPr>
        <w:widowControl/>
        <w:spacing w:line="330" w:lineRule="atLeast"/>
        <w:ind w:leftChars="355" w:left="1829" w:hangingChars="300" w:hanging="1084"/>
        <w:jc w:val="left"/>
        <w:rPr>
          <w:rFonts w:ascii="黑体" w:eastAsia="黑体" w:hAnsi="黑体" w:cs="宋体"/>
          <w:b/>
          <w:color w:val="121212"/>
          <w:kern w:val="0"/>
          <w:sz w:val="36"/>
          <w:szCs w:val="36"/>
        </w:rPr>
      </w:pPr>
    </w:p>
    <w:p w:rsidR="0048340E" w:rsidRPr="0023776B" w:rsidRDefault="00353863" w:rsidP="0023776B">
      <w:pPr>
        <w:widowControl/>
        <w:spacing w:line="330" w:lineRule="atLeast"/>
        <w:ind w:leftChars="355" w:left="1825" w:hangingChars="300" w:hanging="1080"/>
        <w:jc w:val="left"/>
        <w:rPr>
          <w:rFonts w:ascii="黑体" w:eastAsia="黑体" w:hAnsi="黑体" w:cs="宋体"/>
          <w:color w:val="121212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121212"/>
          <w:kern w:val="0"/>
          <w:sz w:val="36"/>
          <w:szCs w:val="36"/>
        </w:rPr>
        <w:t>2017</w:t>
      </w:r>
      <w:r w:rsidR="0048340E" w:rsidRPr="0023776B">
        <w:rPr>
          <w:rFonts w:ascii="黑体" w:eastAsia="黑体" w:hAnsi="黑体" w:cs="宋体" w:hint="eastAsia"/>
          <w:color w:val="121212"/>
          <w:kern w:val="0"/>
          <w:sz w:val="36"/>
          <w:szCs w:val="36"/>
        </w:rPr>
        <w:t>年度中国总会计师优秀论文评选结果</w:t>
      </w:r>
    </w:p>
    <w:p w:rsidR="0048340E" w:rsidRPr="0023776B" w:rsidRDefault="0048340E" w:rsidP="0023776B">
      <w:pPr>
        <w:widowControl/>
        <w:spacing w:line="330" w:lineRule="atLeast"/>
        <w:ind w:leftChars="870" w:left="1827" w:firstLineChars="98" w:firstLine="353"/>
        <w:jc w:val="left"/>
        <w:rPr>
          <w:rFonts w:ascii="黑体" w:eastAsia="黑体" w:hAnsi="黑体" w:cs="宋体"/>
          <w:color w:val="121212"/>
          <w:kern w:val="0"/>
          <w:sz w:val="36"/>
          <w:szCs w:val="36"/>
        </w:rPr>
      </w:pPr>
      <w:r w:rsidRPr="0023776B">
        <w:rPr>
          <w:rFonts w:ascii="黑体" w:eastAsia="黑体" w:hAnsi="黑体" w:cs="宋体" w:hint="eastAsia"/>
          <w:color w:val="121212"/>
          <w:kern w:val="0"/>
          <w:sz w:val="36"/>
          <w:szCs w:val="36"/>
        </w:rPr>
        <w:t>及优秀组织奖获奖单位</w:t>
      </w:r>
    </w:p>
    <w:p w:rsidR="0048340E" w:rsidRPr="0000526F" w:rsidRDefault="0048340E" w:rsidP="0048340E"/>
    <w:p w:rsidR="0048340E" w:rsidRPr="0023776B" w:rsidRDefault="0048340E" w:rsidP="00FE4E10">
      <w:pPr>
        <w:spacing w:beforeLines="50"/>
        <w:rPr>
          <w:rFonts w:ascii="仿宋_GB2312" w:eastAsia="仿宋_GB2312" w:hAnsi="仿宋"/>
          <w:b/>
          <w:bCs/>
          <w:sz w:val="30"/>
          <w:szCs w:val="30"/>
        </w:rPr>
      </w:pPr>
      <w:r w:rsidRPr="0023776B">
        <w:rPr>
          <w:rFonts w:ascii="仿宋_GB2312" w:eastAsia="仿宋_GB2312" w:hAnsi="仿宋" w:cs="仿宋_GB2312" w:hint="eastAsia"/>
          <w:b/>
          <w:bCs/>
          <w:sz w:val="30"/>
          <w:szCs w:val="30"/>
        </w:rPr>
        <w:t>获得一等奖的论文、选送单位和作者是：</w:t>
      </w:r>
    </w:p>
    <w:p w:rsidR="00646506" w:rsidRDefault="0048340E" w:rsidP="00CA29CC">
      <w:pPr>
        <w:rPr>
          <w:rFonts w:asciiTheme="minorEastAsia" w:eastAsiaTheme="minorEastAsia" w:hAnsiTheme="minor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646506" w:rsidRP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中国兵器工业集团“边界管控”之路</w:t>
      </w:r>
      <w:r w:rsidR="0064650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国家电网有限公司 </w:t>
      </w:r>
      <w:proofErr w:type="gramStart"/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罗乾宜</w:t>
      </w:r>
      <w:proofErr w:type="gramEnd"/>
    </w:p>
    <w:p w:rsidR="00CA29CC" w:rsidRPr="0023776B" w:rsidRDefault="0048340E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FB7AF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专注成本管理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FB7AF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驱动技术领先</w:t>
      </w:r>
      <w:r w:rsidR="00911AC2" w:rsidRPr="00911AC2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——</w:t>
      </w:r>
      <w:r w:rsidR="00FB7AF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三花智控成本管理的实践</w:t>
      </w:r>
      <w:r w:rsidR="00F8744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="00FB7AF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启示，浙江省新昌县会计学会、三花智控股份有限公司</w:t>
      </w:r>
      <w:r w:rsidR="00682AE8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  <w:r w:rsidR="00FB7AF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梁林美、</w:t>
      </w:r>
      <w:r w:rsidR="00FB7AF2" w:rsidRPr="00FB7AF2">
        <w:rPr>
          <w:rFonts w:asciiTheme="minorEastAsia" w:eastAsiaTheme="minorEastAsia" w:hAnsiTheme="minorEastAsia" w:hint="eastAsia"/>
          <w:sz w:val="28"/>
          <w:szCs w:val="28"/>
        </w:rPr>
        <w:t>俞蓥奎</w:t>
      </w:r>
      <w:r w:rsidR="00682AE8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</w:t>
      </w:r>
    </w:p>
    <w:p w:rsidR="00646506" w:rsidRDefault="0048340E" w:rsidP="00CA29CC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3.</w:t>
      </w:r>
      <w:r w:rsidR="00646506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646506" w:rsidRPr="00DF4825">
        <w:rPr>
          <w:rFonts w:asciiTheme="minorEastAsia" w:eastAsiaTheme="minorEastAsia" w:hAnsiTheme="minorEastAsia" w:hint="eastAsia"/>
          <w:spacing w:val="-20"/>
          <w:sz w:val="28"/>
          <w:szCs w:val="28"/>
        </w:rPr>
        <w:t>CFO</w:t>
      </w:r>
      <w:r w:rsidR="00646506">
        <w:rPr>
          <w:rFonts w:asciiTheme="minorEastAsia" w:eastAsiaTheme="minorEastAsia" w:hAnsiTheme="minorEastAsia" w:hint="eastAsia"/>
          <w:spacing w:val="-20"/>
          <w:sz w:val="28"/>
          <w:szCs w:val="28"/>
        </w:rPr>
        <w:t>引领价值创造</w:t>
      </w:r>
      <w:r w:rsidR="00646506" w:rsidRPr="00DF4825">
        <w:rPr>
          <w:rFonts w:ascii="华文楷体" w:eastAsia="华文楷体" w:hAnsi="华文楷体" w:hint="eastAsia"/>
          <w:sz w:val="28"/>
          <w:szCs w:val="28"/>
        </w:rPr>
        <w:t>——</w:t>
      </w:r>
      <w:r w:rsidR="00646506">
        <w:rPr>
          <w:rFonts w:asciiTheme="minorEastAsia" w:eastAsiaTheme="minorEastAsia" w:hAnsiTheme="minorEastAsia" w:hint="eastAsia"/>
          <w:sz w:val="28"/>
          <w:szCs w:val="28"/>
        </w:rPr>
        <w:t>兵装集团SRRV价值创造型财务管理体系实践</w:t>
      </w:r>
      <w:r w:rsidR="00646506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646506">
        <w:rPr>
          <w:rFonts w:asciiTheme="minorEastAsia" w:eastAsiaTheme="minorEastAsia" w:hAnsiTheme="minorEastAsia" w:hint="eastAsia"/>
          <w:sz w:val="28"/>
          <w:szCs w:val="28"/>
        </w:rPr>
        <w:t>中国电子科技集团有限公司    李守武</w:t>
      </w:r>
    </w:p>
    <w:p w:rsidR="00646506" w:rsidRPr="0023776B" w:rsidRDefault="0048340E" w:rsidP="00646506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4. 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行为财务与建筑企业营运资金管理：影响机理分析</w:t>
      </w:r>
      <w:r w:rsidR="0064650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北京交通大学经济管理学院、上海交通大学</w:t>
      </w:r>
      <w:r w:rsidR="0064650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房小兵、胡思琪</w:t>
      </w:r>
    </w:p>
    <w:p w:rsidR="0023776B" w:rsidRDefault="0048340E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1435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中央企业管理会计应用框架研究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A1435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德勤</w:t>
      </w:r>
      <w:r w:rsidR="00FE4E1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企业咨询（上海）有限公司北京分公司</w:t>
      </w:r>
      <w:r w:rsidR="0085601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李鹏、余云等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</w:p>
    <w:p w:rsidR="00CA29CC" w:rsidRPr="00A14359" w:rsidRDefault="0048340E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6.</w:t>
      </w:r>
      <w:r w:rsidR="00CA29CC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1435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国有企业混合所有制改革若干问题的思考</w:t>
      </w:r>
      <w:r w:rsidR="00A14359" w:rsidRPr="00A14359">
        <w:rPr>
          <w:rFonts w:ascii="华文楷体" w:eastAsia="华文楷体" w:hAnsi="华文楷体" w:cs="宋体" w:hint="eastAsia"/>
          <w:kern w:val="0"/>
          <w:sz w:val="28"/>
          <w:szCs w:val="28"/>
        </w:rPr>
        <w:t>——</w:t>
      </w:r>
      <w:proofErr w:type="gramStart"/>
      <w:r w:rsidR="00A1435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北京华油房地产公司混改探析</w:t>
      </w:r>
      <w:proofErr w:type="gramEnd"/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proofErr w:type="gramStart"/>
      <w:r w:rsidR="0038043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中国华油集团</w:t>
      </w:r>
      <w:proofErr w:type="gramEnd"/>
      <w:r w:rsidR="0038043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有限公司</w:t>
      </w:r>
      <w:r w:rsidR="0025391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</w:t>
      </w:r>
      <w:r w:rsidR="0038043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郝广民、李俊峰</w:t>
      </w:r>
      <w:r w:rsidR="0025391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等</w:t>
      </w:r>
    </w:p>
    <w:p w:rsidR="00CA29CC" w:rsidRPr="0023776B" w:rsidRDefault="0048340E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7.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232F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会计准则与监管规则的协调路径</w:t>
      </w:r>
      <w:r w:rsidR="00B232F3" w:rsidRPr="00B232F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——</w:t>
      </w:r>
      <w:r w:rsidR="00B232F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基于内评法模型到预期信用损失模型转换的研究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B232F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中国工商银行财务会计部课题组   </w:t>
      </w:r>
    </w:p>
    <w:p w:rsidR="00CA29CC" w:rsidRPr="0023776B" w:rsidRDefault="0048340E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8. </w:t>
      </w:r>
      <w:r w:rsidR="00B4608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嵌入PDCA循环的高校财政专项管理研究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B4608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南京大学  </w:t>
      </w:r>
      <w:r w:rsidR="00456EA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B4608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李婧、葛晓冬、许莹</w:t>
      </w:r>
    </w:p>
    <w:p w:rsidR="00CA29CC" w:rsidRPr="0023776B" w:rsidRDefault="0048340E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lastRenderedPageBreak/>
        <w:t>9.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FA06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交通投资集团企业财务风险防控研究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FA06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广东省交通集团有限公司</w:t>
      </w:r>
      <w:r w:rsidR="0074416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FA066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陈楚宣</w:t>
      </w:r>
    </w:p>
    <w:p w:rsidR="009D40E9" w:rsidRPr="0023776B" w:rsidRDefault="0048340E" w:rsidP="009D40E9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10. </w:t>
      </w:r>
      <w:r w:rsidR="0027722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军工产品全周期成本管理应用研究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27722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中国航天科技集团有限公司第四研究院</w:t>
      </w:r>
      <w:r w:rsidR="00063885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27722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王丹妮、</w:t>
      </w:r>
      <w:proofErr w:type="gramStart"/>
      <w:r w:rsidR="0027722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马爱冬</w:t>
      </w:r>
      <w:proofErr w:type="gramEnd"/>
    </w:p>
    <w:p w:rsidR="00646506" w:rsidRPr="0023776B" w:rsidRDefault="0048340E" w:rsidP="00646506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11. 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运用管理会计探索</w:t>
      </w:r>
      <w:proofErr w:type="gramStart"/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推进业财</w:t>
      </w:r>
      <w:proofErr w:type="gramEnd"/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深度融合管理创新实践</w:t>
      </w:r>
      <w:r w:rsidR="0064650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大庆油田有限责任公司</w:t>
      </w:r>
      <w:r w:rsidR="0064650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64650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闫树军</w:t>
      </w:r>
    </w:p>
    <w:p w:rsidR="00CA29CC" w:rsidRDefault="007F5A79" w:rsidP="00841330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．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油气操作成本持续精细管</w:t>
      </w:r>
      <w:proofErr w:type="gramStart"/>
      <w:r>
        <w:rPr>
          <w:rFonts w:asciiTheme="minorEastAsia" w:eastAsiaTheme="minorEastAsia" w:hAnsiTheme="minorEastAsia" w:cs="Arial" w:hint="eastAsia"/>
          <w:sz w:val="28"/>
          <w:szCs w:val="28"/>
        </w:rPr>
        <w:t>控方式</w:t>
      </w:r>
      <w:proofErr w:type="gramEnd"/>
      <w:r>
        <w:rPr>
          <w:rFonts w:asciiTheme="minorEastAsia" w:eastAsiaTheme="minorEastAsia" w:hAnsiTheme="minorEastAsia" w:cs="Arial" w:hint="eastAsia"/>
          <w:sz w:val="28"/>
          <w:szCs w:val="28"/>
        </w:rPr>
        <w:t>创新的探讨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大庆油田</w:t>
      </w:r>
      <w:r w:rsidR="00456EA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有限责任公司</w:t>
      </w:r>
      <w:r w:rsidR="00807B60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熊伟、杨晓存</w:t>
      </w:r>
      <w:r w:rsidR="00807B60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</w:t>
      </w:r>
    </w:p>
    <w:p w:rsidR="00A9417D" w:rsidRPr="0023776B" w:rsidRDefault="00A9417D" w:rsidP="00A9417D">
      <w:pPr>
        <w:rPr>
          <w:rFonts w:ascii="仿宋_GB2312" w:eastAsia="仿宋_GB2312" w:hAnsi="仿宋"/>
          <w:b/>
          <w:bCs/>
          <w:sz w:val="30"/>
          <w:szCs w:val="30"/>
        </w:rPr>
      </w:pPr>
      <w:r w:rsidRPr="0023776B">
        <w:rPr>
          <w:rFonts w:ascii="仿宋_GB2312" w:eastAsia="仿宋_GB2312" w:hAnsi="仿宋" w:cs="仿宋_GB2312" w:hint="eastAsia"/>
          <w:b/>
          <w:bCs/>
          <w:sz w:val="30"/>
          <w:szCs w:val="30"/>
        </w:rPr>
        <w:t>获得二等奖的论文、选送单位和作者是：</w:t>
      </w:r>
    </w:p>
    <w:p w:rsidR="00CA29CC" w:rsidRPr="0023776B" w:rsidRDefault="00C45F91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对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标管理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在石油企业成本管控中的探索与实践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长庆油田分公司    石勇华、姚建平</w:t>
      </w:r>
    </w:p>
    <w:p w:rsidR="00CA29CC" w:rsidRPr="0023776B" w:rsidRDefault="003300AC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CA29CC" w:rsidRPr="0023776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5129E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行政事业单位预算绩效管理探析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5129E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陕西商洛学院</w:t>
      </w:r>
      <w:r w:rsidR="00A17994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5129E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周小婷</w:t>
      </w:r>
    </w:p>
    <w:p w:rsidR="00667EC4" w:rsidRDefault="00257CB9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667EC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加强全面风险管理冲出经济下行重围</w:t>
      </w:r>
      <w:r w:rsidR="00667EC4" w:rsidRPr="00667EC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——</w:t>
      </w:r>
      <w:r w:rsidR="00667EC4" w:rsidRPr="00667EC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HTC公司</w:t>
      </w:r>
      <w:r w:rsidR="00667EC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全面风险管理体系实践探讨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67EC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杭州汽轮股份有限公司、杭州电子科技大学</w:t>
      </w:r>
      <w:r w:rsidR="003C1AAF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667EC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濮阳烁、</w:t>
      </w:r>
    </w:p>
    <w:p w:rsidR="00CA29CC" w:rsidRPr="0023776B" w:rsidRDefault="00667EC4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张明明</w:t>
      </w:r>
      <w:r w:rsidR="003C1AAF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 </w:t>
      </w:r>
    </w:p>
    <w:p w:rsidR="00CA29CC" w:rsidRPr="0023776B" w:rsidRDefault="003D4DF9" w:rsidP="004A339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. </w:t>
      </w:r>
      <w:r w:rsidR="006350B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深化运用管理会计工具，全面提升价值创造能力</w:t>
      </w:r>
      <w:r w:rsidR="006350BF" w:rsidRPr="006350BF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——</w:t>
      </w:r>
      <w:r w:rsidR="006350BF" w:rsidRPr="006350B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平衡计分卡在长安汽车的推广应用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350B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重庆长安汽车股份有限公司课题组</w:t>
      </w:r>
    </w:p>
    <w:p w:rsidR="00CA29CC" w:rsidRPr="0023776B" w:rsidRDefault="006549C7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私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募股权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投资（PE）基金估值方法对会计核算的影响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山东省财金投资集团有限公司</w:t>
      </w:r>
      <w:r w:rsidR="00E8219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、中国石油集团油田技术服务有限公司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张希才</w:t>
      </w:r>
      <w:r w:rsidR="00E8219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proofErr w:type="gramStart"/>
      <w:r w:rsidR="00E8219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接桂馨</w:t>
      </w:r>
      <w:proofErr w:type="gramEnd"/>
    </w:p>
    <w:p w:rsidR="00CA29CC" w:rsidRPr="0023776B" w:rsidRDefault="00023796" w:rsidP="00CA29CC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当“两金”压降遇上管理会计——以中国石油施工企业M公司为例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中国石油天然气第六建设有限公司</w:t>
      </w:r>
      <w:r w:rsidR="0021636F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吴田华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、李惠青</w:t>
      </w:r>
    </w:p>
    <w:p w:rsidR="004C543D" w:rsidRPr="0023776B" w:rsidRDefault="00A9417D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19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 w:rsidR="00D0653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运用“关键节点控制法”降低生产经营成本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0653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大庆油田有限责任公司</w:t>
      </w:r>
      <w:r w:rsidR="007563FE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  <w:r w:rsidR="00D0653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贾太平、赵立刚、李雅慧</w:t>
      </w:r>
    </w:p>
    <w:p w:rsidR="004C543D" w:rsidRPr="0023776B" w:rsidRDefault="00A321C7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0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 w:rsidR="00FA7CA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财务共享服务中心模式下的集团企业资金管理发展研究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FA7CA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中国华能集团</w:t>
      </w:r>
      <w:r w:rsidR="00E5519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、中国船舶工业综合技术经济研究院、中国财政经济科学研究院    王鑫、李伟、杨莲等</w:t>
      </w:r>
    </w:p>
    <w:p w:rsidR="00E704B4" w:rsidRDefault="00806E85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704B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大型采油</w:t>
      </w:r>
      <w:proofErr w:type="gramStart"/>
      <w:r w:rsidR="00E704B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厂成本管控模式</w:t>
      </w:r>
      <w:proofErr w:type="gramEnd"/>
      <w:r w:rsidR="00E704B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的探索与实施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704B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大庆油田有限责任公司</w:t>
      </w:r>
    </w:p>
    <w:p w:rsidR="004C543D" w:rsidRPr="0023776B" w:rsidRDefault="00E704B4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李广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浩</w:t>
      </w:r>
      <w:proofErr w:type="gramEnd"/>
      <w:r w:rsidR="004A1399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</w:p>
    <w:p w:rsidR="004C543D" w:rsidRPr="0023776B" w:rsidRDefault="00162955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我国高校科研经费管理研究</w:t>
      </w:r>
      <w:r w:rsidRPr="00162955">
        <w:rPr>
          <w:rFonts w:ascii="华文楷体" w:eastAsia="华文楷体" w:hAnsi="华文楷体" w:cs="宋体" w:hint="eastAsia"/>
          <w:kern w:val="0"/>
          <w:sz w:val="28"/>
          <w:szCs w:val="28"/>
        </w:rPr>
        <w:t>——</w:t>
      </w:r>
      <w:r w:rsidRPr="0016295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以管理职能改进与完善为视角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4E5AA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南京大学</w:t>
      </w:r>
      <w:r w:rsidR="00C15D4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  <w:r w:rsidR="004E5AA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陈程</w:t>
      </w:r>
    </w:p>
    <w:p w:rsidR="004C543D" w:rsidRDefault="00FA5A03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A9417D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跨国并购的动因和风险控制的几点思考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航空工业集团空空导弹研究院</w:t>
      </w:r>
      <w:r w:rsidR="00981BB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黄朝阳、刘明涛</w:t>
      </w:r>
      <w:r w:rsidR="00981BB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等</w:t>
      </w:r>
    </w:p>
    <w:p w:rsidR="00A9417D" w:rsidRPr="0023776B" w:rsidRDefault="00A9417D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24.</w:t>
      </w:r>
      <w:r w:rsidR="00981BB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基于作业成本法的油田企业成本核算和控制研究，长庆油田分公司    </w:t>
      </w:r>
      <w:proofErr w:type="gramStart"/>
      <w:r w:rsidR="00981BB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施曾艳</w:t>
      </w:r>
      <w:proofErr w:type="gramEnd"/>
      <w:r w:rsidR="00981BB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、高岩等</w:t>
      </w:r>
    </w:p>
    <w:p w:rsidR="004C543D" w:rsidRPr="0023776B" w:rsidRDefault="004C543D" w:rsidP="00FE4E10">
      <w:pPr>
        <w:spacing w:beforeLines="50"/>
        <w:rPr>
          <w:rFonts w:ascii="仿宋_GB2312" w:eastAsia="仿宋_GB2312" w:hAnsi="仿宋"/>
          <w:b/>
          <w:bCs/>
          <w:sz w:val="30"/>
          <w:szCs w:val="30"/>
        </w:rPr>
      </w:pPr>
      <w:r w:rsidRPr="0023776B">
        <w:rPr>
          <w:rFonts w:ascii="仿宋_GB2312" w:eastAsia="仿宋_GB2312" w:hAnsi="仿宋" w:cs="仿宋_GB2312" w:hint="eastAsia"/>
          <w:b/>
          <w:bCs/>
          <w:sz w:val="30"/>
          <w:szCs w:val="30"/>
        </w:rPr>
        <w:t>获得三等奖的论文、选送单位和作者是：</w:t>
      </w:r>
    </w:p>
    <w:p w:rsidR="004C543D" w:rsidRPr="0023776B" w:rsidRDefault="00D57C45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25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关于建立加油站资产全寿命周期效益评价体系的探讨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中石油浙江销售分公司</w:t>
      </w:r>
      <w:r w:rsidR="00DB5B60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</w:t>
      </w:r>
      <w:r w:rsidR="005D7A1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冯冬梅</w:t>
      </w:r>
    </w:p>
    <w:p w:rsidR="009C645D" w:rsidRDefault="009C645D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26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油田财务人员绩效考核评价体系研究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中石油青海油田</w:t>
      </w:r>
      <w:r w:rsidR="00CC6CA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分公司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</w:p>
    <w:p w:rsidR="009C645D" w:rsidRPr="0023776B" w:rsidRDefault="009C645D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="宋体"/>
          <w:kern w:val="0"/>
          <w:sz w:val="28"/>
          <w:szCs w:val="28"/>
        </w:rPr>
        <w:t>项金忠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何鹤等</w:t>
      </w:r>
    </w:p>
    <w:p w:rsidR="004C543D" w:rsidRPr="0023776B" w:rsidRDefault="00D4095E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27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C543D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市场寒冬背景下成品油销售企业成本精细管理途经研究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中石油四川德阳销售分公司</w:t>
      </w:r>
      <w:r w:rsidR="00F43FC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范成华、胡凤琴等</w:t>
      </w:r>
    </w:p>
    <w:p w:rsidR="004C543D" w:rsidRPr="0023776B" w:rsidRDefault="00E962E5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28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国有企业内生动力研究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华鑫置业（集团）有限公司    徐伟民</w:t>
      </w:r>
    </w:p>
    <w:p w:rsidR="004C543D" w:rsidRPr="0023776B" w:rsidRDefault="006F7700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29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42FD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新常态下企业财务管理创新与转型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742FD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西安交通大学    张晓涛</w:t>
      </w:r>
    </w:p>
    <w:p w:rsidR="004C543D" w:rsidRPr="0023776B" w:rsidRDefault="00D82540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30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浅谈天然气分公司班组核算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大庆油田有限责任公司</w:t>
      </w:r>
      <w:r w:rsidR="00F02237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胡凤春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、李峰</w:t>
      </w:r>
    </w:p>
    <w:p w:rsidR="00D05261" w:rsidRPr="0023776B" w:rsidRDefault="0048340E" w:rsidP="00D852A4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D852A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. </w:t>
      </w:r>
      <w:r w:rsidR="00D852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江苏农行营业收入现状与增长路径探讨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852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中国农业银行江苏省分行    褚建明</w:t>
      </w:r>
      <w:r w:rsidR="00D852A4" w:rsidRPr="0023776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p w:rsidR="004C543D" w:rsidRPr="0023776B" w:rsidRDefault="00244739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32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.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租赁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型保障房资产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管理问题研究</w:t>
      </w:r>
      <w:r w:rsidR="0070690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汉中市住房保障管理中心</w:t>
      </w:r>
      <w:r w:rsidR="0070690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封延莉</w:t>
      </w:r>
    </w:p>
    <w:p w:rsidR="004C543D" w:rsidRPr="0023776B" w:rsidRDefault="00A36966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33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C543D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股权并购中企业所得税税收规划</w:t>
      </w:r>
      <w:r w:rsidRPr="00A36966">
        <w:rPr>
          <w:rFonts w:ascii="华文楷体" w:eastAsia="华文楷体" w:hAnsi="华文楷体" w:cs="宋体" w:hint="eastAsia"/>
          <w:kern w:val="0"/>
          <w:sz w:val="28"/>
          <w:szCs w:val="28"/>
        </w:rPr>
        <w:t>——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以上市公司为例，中船重工第702研究所</w:t>
      </w:r>
      <w:r w:rsidR="00DC2F92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蔡超</w:t>
      </w:r>
    </w:p>
    <w:p w:rsidR="004D14E1" w:rsidRDefault="004D14E1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34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标准成本管理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在云箭公司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的应用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湖南云箭集团有限公司</w:t>
      </w:r>
      <w:r w:rsidR="00D95BC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</w:p>
    <w:p w:rsidR="004C543D" w:rsidRPr="0023776B" w:rsidRDefault="004D14E1" w:rsidP="004C543D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肖江波、刘长香</w:t>
      </w:r>
      <w:r w:rsidR="00D95BC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等</w:t>
      </w:r>
    </w:p>
    <w:p w:rsidR="004C543D" w:rsidRPr="0023776B" w:rsidRDefault="004D14E1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35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装备制造企业管理会计信息系统建设探讨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重庆望江工业有限公司</w:t>
      </w:r>
      <w:r w:rsidR="0056365A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陈玲、杨阳</w:t>
      </w:r>
    </w:p>
    <w:p w:rsidR="004C543D" w:rsidRPr="0023776B" w:rsidRDefault="002B4119" w:rsidP="004C543D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36</w:t>
      </w:r>
      <w:r w:rsidR="0048340E"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合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规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数字化背后的商业价值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2F689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北京致远互联软件股份有限公司、山东大学，刘古权、李伟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</w:p>
    <w:p w:rsidR="0048340E" w:rsidRDefault="0048340E" w:rsidP="0048340E">
      <w:pPr>
        <w:rPr>
          <w:rFonts w:ascii="仿宋_GB2312" w:eastAsia="仿宋_GB2312" w:hAnsi="宋体"/>
          <w:b/>
          <w:sz w:val="32"/>
          <w:szCs w:val="32"/>
        </w:rPr>
      </w:pPr>
    </w:p>
    <w:p w:rsidR="0048340E" w:rsidRPr="0023776B" w:rsidRDefault="0048340E" w:rsidP="0048340E">
      <w:pPr>
        <w:rPr>
          <w:rFonts w:ascii="仿宋_GB2312" w:eastAsia="仿宋_GB2312" w:hAnsi="宋体"/>
          <w:b/>
          <w:sz w:val="30"/>
          <w:szCs w:val="30"/>
        </w:rPr>
      </w:pPr>
      <w:r w:rsidRPr="0023776B">
        <w:rPr>
          <w:rFonts w:ascii="仿宋_GB2312" w:eastAsia="仿宋_GB2312" w:hAnsi="宋体" w:hint="eastAsia"/>
          <w:b/>
          <w:sz w:val="30"/>
          <w:szCs w:val="30"/>
        </w:rPr>
        <w:t>获得优秀组织奖的单位是：</w:t>
      </w:r>
    </w:p>
    <w:p w:rsidR="004C543D" w:rsidRPr="0023776B" w:rsidRDefault="004C543D" w:rsidP="004C543D">
      <w:pPr>
        <w:rPr>
          <w:rFonts w:asciiTheme="minorEastAsia" w:eastAsiaTheme="minorEastAsia" w:hAnsiTheme="minor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中国总会计师协会石油分会</w:t>
      </w:r>
    </w:p>
    <w:p w:rsidR="0048340E" w:rsidRPr="0023776B" w:rsidRDefault="0048340E" w:rsidP="0048340E">
      <w:pPr>
        <w:rPr>
          <w:rFonts w:asciiTheme="minorEastAsia" w:eastAsiaTheme="minorEastAsia" w:hAnsiTheme="minor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中国总会计师协会兵器分会</w:t>
      </w:r>
    </w:p>
    <w:p w:rsidR="0048340E" w:rsidRPr="0023776B" w:rsidRDefault="004C543D" w:rsidP="0048340E">
      <w:pPr>
        <w:rPr>
          <w:rFonts w:asciiTheme="minorEastAsia" w:eastAsiaTheme="minorEastAsia" w:hAnsiTheme="minor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陕西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>省总会计师协会</w:t>
      </w:r>
    </w:p>
    <w:p w:rsidR="0048340E" w:rsidRDefault="0048340E" w:rsidP="0048340E">
      <w:pPr>
        <w:rPr>
          <w:rFonts w:asciiTheme="minorEastAsia" w:eastAsiaTheme="minorEastAsia" w:hAnsiTheme="minor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中国总会计师协会南京代表处</w:t>
      </w:r>
    </w:p>
    <w:p w:rsidR="00072496" w:rsidRPr="0023776B" w:rsidRDefault="00072496" w:rsidP="0048340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浙江省总会计师协会</w:t>
      </w:r>
    </w:p>
    <w:p w:rsidR="00237BE2" w:rsidRPr="0023776B" w:rsidRDefault="00237BE2" w:rsidP="0048340E">
      <w:pPr>
        <w:rPr>
          <w:rFonts w:asciiTheme="minorEastAsia" w:eastAsiaTheme="minorEastAsia" w:hAnsiTheme="minorEastAsia"/>
          <w:sz w:val="28"/>
          <w:szCs w:val="28"/>
        </w:rPr>
      </w:pPr>
    </w:p>
    <w:sectPr w:rsidR="00237BE2" w:rsidRPr="0023776B" w:rsidSect="005657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9E4" w:rsidRDefault="00AC29E4" w:rsidP="00F152F2">
      <w:r>
        <w:separator/>
      </w:r>
    </w:p>
  </w:endnote>
  <w:endnote w:type="continuationSeparator" w:id="0">
    <w:p w:rsidR="00AC29E4" w:rsidRDefault="00AC29E4" w:rsidP="00F1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3B" w:rsidRDefault="004F0D56" w:rsidP="000C0B3B">
    <w:pPr>
      <w:pStyle w:val="a5"/>
      <w:ind w:firstLineChars="2150" w:firstLine="3870"/>
    </w:pPr>
    <w:fldSimple w:instr=" PAGE   \* MERGEFORMAT ">
      <w:r w:rsidR="00FE4E10" w:rsidRPr="00FE4E10">
        <w:rPr>
          <w:noProof/>
          <w:lang w:val="zh-CN"/>
        </w:rPr>
        <w:t>2</w:t>
      </w:r>
    </w:fldSimple>
  </w:p>
  <w:p w:rsidR="000C0B3B" w:rsidRDefault="000C0B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9E4" w:rsidRDefault="00AC29E4" w:rsidP="00F152F2">
      <w:r>
        <w:separator/>
      </w:r>
    </w:p>
  </w:footnote>
  <w:footnote w:type="continuationSeparator" w:id="0">
    <w:p w:rsidR="00AC29E4" w:rsidRDefault="00AC29E4" w:rsidP="00F15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A39"/>
    <w:rsid w:val="00000653"/>
    <w:rsid w:val="00006DF7"/>
    <w:rsid w:val="000175A4"/>
    <w:rsid w:val="00023643"/>
    <w:rsid w:val="00023796"/>
    <w:rsid w:val="00033E71"/>
    <w:rsid w:val="0004002B"/>
    <w:rsid w:val="00045941"/>
    <w:rsid w:val="00061467"/>
    <w:rsid w:val="00063885"/>
    <w:rsid w:val="000663EA"/>
    <w:rsid w:val="00072496"/>
    <w:rsid w:val="000733A7"/>
    <w:rsid w:val="0008374B"/>
    <w:rsid w:val="000B0C80"/>
    <w:rsid w:val="000B78C7"/>
    <w:rsid w:val="000C0B3B"/>
    <w:rsid w:val="000D0196"/>
    <w:rsid w:val="000D3846"/>
    <w:rsid w:val="000D61B8"/>
    <w:rsid w:val="000F32A2"/>
    <w:rsid w:val="000F50B6"/>
    <w:rsid w:val="00103352"/>
    <w:rsid w:val="001301A4"/>
    <w:rsid w:val="001477DC"/>
    <w:rsid w:val="00162955"/>
    <w:rsid w:val="00162D67"/>
    <w:rsid w:val="001A48F4"/>
    <w:rsid w:val="001B1E98"/>
    <w:rsid w:val="001B3B2C"/>
    <w:rsid w:val="001D58E3"/>
    <w:rsid w:val="001D7DF9"/>
    <w:rsid w:val="001E1EE1"/>
    <w:rsid w:val="002065CA"/>
    <w:rsid w:val="00215D81"/>
    <w:rsid w:val="0021636F"/>
    <w:rsid w:val="0022065B"/>
    <w:rsid w:val="0022692F"/>
    <w:rsid w:val="00231208"/>
    <w:rsid w:val="002350DE"/>
    <w:rsid w:val="0023672D"/>
    <w:rsid w:val="002367D3"/>
    <w:rsid w:val="0023776B"/>
    <w:rsid w:val="00237BE2"/>
    <w:rsid w:val="00243308"/>
    <w:rsid w:val="00244739"/>
    <w:rsid w:val="0024625D"/>
    <w:rsid w:val="00253914"/>
    <w:rsid w:val="00257CB9"/>
    <w:rsid w:val="00263E57"/>
    <w:rsid w:val="00277227"/>
    <w:rsid w:val="0028304E"/>
    <w:rsid w:val="002906B7"/>
    <w:rsid w:val="002A0615"/>
    <w:rsid w:val="002B4119"/>
    <w:rsid w:val="002D538A"/>
    <w:rsid w:val="002F6896"/>
    <w:rsid w:val="00304732"/>
    <w:rsid w:val="00313A2D"/>
    <w:rsid w:val="003159D2"/>
    <w:rsid w:val="003228A9"/>
    <w:rsid w:val="003300AC"/>
    <w:rsid w:val="0033167A"/>
    <w:rsid w:val="003425E1"/>
    <w:rsid w:val="00347201"/>
    <w:rsid w:val="00353863"/>
    <w:rsid w:val="00380436"/>
    <w:rsid w:val="003913D8"/>
    <w:rsid w:val="003936FB"/>
    <w:rsid w:val="00396118"/>
    <w:rsid w:val="003A21F7"/>
    <w:rsid w:val="003A5D96"/>
    <w:rsid w:val="003C163F"/>
    <w:rsid w:val="003C1AAF"/>
    <w:rsid w:val="003C3983"/>
    <w:rsid w:val="003D4DF9"/>
    <w:rsid w:val="00403A44"/>
    <w:rsid w:val="0041772C"/>
    <w:rsid w:val="00426CA3"/>
    <w:rsid w:val="004275AD"/>
    <w:rsid w:val="0043252C"/>
    <w:rsid w:val="0044267C"/>
    <w:rsid w:val="00451B52"/>
    <w:rsid w:val="00456EAC"/>
    <w:rsid w:val="004725D7"/>
    <w:rsid w:val="0048340E"/>
    <w:rsid w:val="0049154B"/>
    <w:rsid w:val="00495834"/>
    <w:rsid w:val="0049789C"/>
    <w:rsid w:val="004A1399"/>
    <w:rsid w:val="004A339C"/>
    <w:rsid w:val="004C543D"/>
    <w:rsid w:val="004D14E1"/>
    <w:rsid w:val="004D2A39"/>
    <w:rsid w:val="004E5AA4"/>
    <w:rsid w:val="004F0D56"/>
    <w:rsid w:val="004F2537"/>
    <w:rsid w:val="00505FC1"/>
    <w:rsid w:val="005129ED"/>
    <w:rsid w:val="00537DC9"/>
    <w:rsid w:val="00546D1E"/>
    <w:rsid w:val="005534DB"/>
    <w:rsid w:val="0056365A"/>
    <w:rsid w:val="00563EF4"/>
    <w:rsid w:val="00564EED"/>
    <w:rsid w:val="00565799"/>
    <w:rsid w:val="00582DB7"/>
    <w:rsid w:val="005856B1"/>
    <w:rsid w:val="005D093A"/>
    <w:rsid w:val="005D3837"/>
    <w:rsid w:val="005D653E"/>
    <w:rsid w:val="005D7A16"/>
    <w:rsid w:val="006076D2"/>
    <w:rsid w:val="00616DA7"/>
    <w:rsid w:val="00617F64"/>
    <w:rsid w:val="00626BCA"/>
    <w:rsid w:val="00630BD9"/>
    <w:rsid w:val="006328EB"/>
    <w:rsid w:val="00633B40"/>
    <w:rsid w:val="006347B8"/>
    <w:rsid w:val="006350BF"/>
    <w:rsid w:val="00646506"/>
    <w:rsid w:val="006504E9"/>
    <w:rsid w:val="006549C7"/>
    <w:rsid w:val="006640C4"/>
    <w:rsid w:val="00667EC4"/>
    <w:rsid w:val="00682AE8"/>
    <w:rsid w:val="00691703"/>
    <w:rsid w:val="00691B1D"/>
    <w:rsid w:val="006A2F21"/>
    <w:rsid w:val="006B63BD"/>
    <w:rsid w:val="006B692D"/>
    <w:rsid w:val="006C0060"/>
    <w:rsid w:val="006F1970"/>
    <w:rsid w:val="006F7700"/>
    <w:rsid w:val="0070313C"/>
    <w:rsid w:val="00706907"/>
    <w:rsid w:val="00715BE1"/>
    <w:rsid w:val="00716D3E"/>
    <w:rsid w:val="0072008D"/>
    <w:rsid w:val="00726DFB"/>
    <w:rsid w:val="00742FD8"/>
    <w:rsid w:val="0074416D"/>
    <w:rsid w:val="007563FE"/>
    <w:rsid w:val="007608D6"/>
    <w:rsid w:val="00767A16"/>
    <w:rsid w:val="0077371E"/>
    <w:rsid w:val="00775842"/>
    <w:rsid w:val="00785BF8"/>
    <w:rsid w:val="007B2F3C"/>
    <w:rsid w:val="007C79F1"/>
    <w:rsid w:val="007D23A9"/>
    <w:rsid w:val="007F2F32"/>
    <w:rsid w:val="007F53AD"/>
    <w:rsid w:val="007F5A79"/>
    <w:rsid w:val="007F7A53"/>
    <w:rsid w:val="00806E85"/>
    <w:rsid w:val="00807144"/>
    <w:rsid w:val="00807B60"/>
    <w:rsid w:val="00810B58"/>
    <w:rsid w:val="00811794"/>
    <w:rsid w:val="00813274"/>
    <w:rsid w:val="00822ACA"/>
    <w:rsid w:val="00826B3E"/>
    <w:rsid w:val="00841330"/>
    <w:rsid w:val="0084151B"/>
    <w:rsid w:val="00856018"/>
    <w:rsid w:val="00856699"/>
    <w:rsid w:val="00864823"/>
    <w:rsid w:val="008C451B"/>
    <w:rsid w:val="008D1BB9"/>
    <w:rsid w:val="008E3697"/>
    <w:rsid w:val="00903CD8"/>
    <w:rsid w:val="00911AC2"/>
    <w:rsid w:val="009122FE"/>
    <w:rsid w:val="009134F8"/>
    <w:rsid w:val="00934CD6"/>
    <w:rsid w:val="0094388F"/>
    <w:rsid w:val="00946FA2"/>
    <w:rsid w:val="0096081F"/>
    <w:rsid w:val="00972984"/>
    <w:rsid w:val="00981BBF"/>
    <w:rsid w:val="00986CC8"/>
    <w:rsid w:val="009904B8"/>
    <w:rsid w:val="0099469C"/>
    <w:rsid w:val="009A5F3A"/>
    <w:rsid w:val="009B7FD1"/>
    <w:rsid w:val="009C44F4"/>
    <w:rsid w:val="009C645D"/>
    <w:rsid w:val="009C6975"/>
    <w:rsid w:val="009D35BE"/>
    <w:rsid w:val="009D40E9"/>
    <w:rsid w:val="009D5B47"/>
    <w:rsid w:val="009E3B47"/>
    <w:rsid w:val="009F1D2D"/>
    <w:rsid w:val="009F5072"/>
    <w:rsid w:val="009F5BA1"/>
    <w:rsid w:val="00A004F1"/>
    <w:rsid w:val="00A14359"/>
    <w:rsid w:val="00A15D3F"/>
    <w:rsid w:val="00A17994"/>
    <w:rsid w:val="00A2408A"/>
    <w:rsid w:val="00A24672"/>
    <w:rsid w:val="00A321C7"/>
    <w:rsid w:val="00A33D47"/>
    <w:rsid w:val="00A36966"/>
    <w:rsid w:val="00A42C1E"/>
    <w:rsid w:val="00A4346D"/>
    <w:rsid w:val="00A4758F"/>
    <w:rsid w:val="00A91849"/>
    <w:rsid w:val="00A92158"/>
    <w:rsid w:val="00A9417D"/>
    <w:rsid w:val="00A95EE3"/>
    <w:rsid w:val="00AA3C1E"/>
    <w:rsid w:val="00AC29E4"/>
    <w:rsid w:val="00AC7939"/>
    <w:rsid w:val="00AD473A"/>
    <w:rsid w:val="00AE2227"/>
    <w:rsid w:val="00AF60D0"/>
    <w:rsid w:val="00B00AB3"/>
    <w:rsid w:val="00B03F8C"/>
    <w:rsid w:val="00B04C63"/>
    <w:rsid w:val="00B20F7B"/>
    <w:rsid w:val="00B232F3"/>
    <w:rsid w:val="00B25AFE"/>
    <w:rsid w:val="00B33C3A"/>
    <w:rsid w:val="00B40325"/>
    <w:rsid w:val="00B44CD7"/>
    <w:rsid w:val="00B4608E"/>
    <w:rsid w:val="00B53B7B"/>
    <w:rsid w:val="00B95D35"/>
    <w:rsid w:val="00B96E21"/>
    <w:rsid w:val="00BA210E"/>
    <w:rsid w:val="00BB6EE6"/>
    <w:rsid w:val="00BD7173"/>
    <w:rsid w:val="00BE6B13"/>
    <w:rsid w:val="00BF0508"/>
    <w:rsid w:val="00BF5309"/>
    <w:rsid w:val="00C06F27"/>
    <w:rsid w:val="00C15D44"/>
    <w:rsid w:val="00C27E3A"/>
    <w:rsid w:val="00C30124"/>
    <w:rsid w:val="00C37B4C"/>
    <w:rsid w:val="00C412EA"/>
    <w:rsid w:val="00C45F91"/>
    <w:rsid w:val="00C95912"/>
    <w:rsid w:val="00CA29CC"/>
    <w:rsid w:val="00CC6CA7"/>
    <w:rsid w:val="00D05261"/>
    <w:rsid w:val="00D06533"/>
    <w:rsid w:val="00D14EAF"/>
    <w:rsid w:val="00D16327"/>
    <w:rsid w:val="00D4095E"/>
    <w:rsid w:val="00D439DB"/>
    <w:rsid w:val="00D46419"/>
    <w:rsid w:val="00D558BA"/>
    <w:rsid w:val="00D57C45"/>
    <w:rsid w:val="00D8194B"/>
    <w:rsid w:val="00D82292"/>
    <w:rsid w:val="00D82540"/>
    <w:rsid w:val="00D852A4"/>
    <w:rsid w:val="00D94995"/>
    <w:rsid w:val="00D95BC4"/>
    <w:rsid w:val="00DB5B60"/>
    <w:rsid w:val="00DC2F92"/>
    <w:rsid w:val="00DD1777"/>
    <w:rsid w:val="00DD538F"/>
    <w:rsid w:val="00DF4825"/>
    <w:rsid w:val="00DF7FFE"/>
    <w:rsid w:val="00E065D6"/>
    <w:rsid w:val="00E0677E"/>
    <w:rsid w:val="00E10182"/>
    <w:rsid w:val="00E152EA"/>
    <w:rsid w:val="00E25295"/>
    <w:rsid w:val="00E25726"/>
    <w:rsid w:val="00E27337"/>
    <w:rsid w:val="00E275B6"/>
    <w:rsid w:val="00E54CE1"/>
    <w:rsid w:val="00E55190"/>
    <w:rsid w:val="00E62EEC"/>
    <w:rsid w:val="00E637C6"/>
    <w:rsid w:val="00E704B4"/>
    <w:rsid w:val="00E73206"/>
    <w:rsid w:val="00E7645D"/>
    <w:rsid w:val="00E82191"/>
    <w:rsid w:val="00E962E5"/>
    <w:rsid w:val="00EA0DDD"/>
    <w:rsid w:val="00EA5F0E"/>
    <w:rsid w:val="00EB0D8A"/>
    <w:rsid w:val="00EB3541"/>
    <w:rsid w:val="00ED08D4"/>
    <w:rsid w:val="00ED105F"/>
    <w:rsid w:val="00EE09FE"/>
    <w:rsid w:val="00EE1E41"/>
    <w:rsid w:val="00EF4691"/>
    <w:rsid w:val="00EF6D61"/>
    <w:rsid w:val="00F02237"/>
    <w:rsid w:val="00F12E4F"/>
    <w:rsid w:val="00F152F2"/>
    <w:rsid w:val="00F43FC7"/>
    <w:rsid w:val="00F47EF4"/>
    <w:rsid w:val="00F60050"/>
    <w:rsid w:val="00F637A4"/>
    <w:rsid w:val="00F70760"/>
    <w:rsid w:val="00F8206E"/>
    <w:rsid w:val="00F8744D"/>
    <w:rsid w:val="00F90C28"/>
    <w:rsid w:val="00FA0661"/>
    <w:rsid w:val="00FA2BBD"/>
    <w:rsid w:val="00FA2FFF"/>
    <w:rsid w:val="00FA5A03"/>
    <w:rsid w:val="00FA5B8C"/>
    <w:rsid w:val="00FA7CAC"/>
    <w:rsid w:val="00FB4D8B"/>
    <w:rsid w:val="00FB5284"/>
    <w:rsid w:val="00FB7AF2"/>
    <w:rsid w:val="00FC151B"/>
    <w:rsid w:val="00FC2ABE"/>
    <w:rsid w:val="00FE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5834"/>
    <w:rPr>
      <w:sz w:val="18"/>
      <w:szCs w:val="18"/>
    </w:rPr>
  </w:style>
  <w:style w:type="paragraph" w:styleId="a4">
    <w:name w:val="header"/>
    <w:basedOn w:val="a"/>
    <w:link w:val="Char"/>
    <w:rsid w:val="00F1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2F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15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52F2"/>
    <w:rPr>
      <w:kern w:val="2"/>
      <w:sz w:val="18"/>
      <w:szCs w:val="18"/>
    </w:rPr>
  </w:style>
  <w:style w:type="paragraph" w:styleId="a6">
    <w:name w:val="List Paragraph"/>
    <w:basedOn w:val="a"/>
    <w:link w:val="Char1"/>
    <w:uiPriority w:val="34"/>
    <w:qFormat/>
    <w:rsid w:val="0084133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6"/>
    <w:uiPriority w:val="34"/>
    <w:rsid w:val="0084133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GW</cp:lastModifiedBy>
  <cp:revision>160</cp:revision>
  <cp:lastPrinted>2015-10-14T06:53:00Z</cp:lastPrinted>
  <dcterms:created xsi:type="dcterms:W3CDTF">2017-09-30T02:51:00Z</dcterms:created>
  <dcterms:modified xsi:type="dcterms:W3CDTF">2018-11-07T07:02:00Z</dcterms:modified>
</cp:coreProperties>
</file>