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7E" w:rsidRDefault="00210B7E" w:rsidP="00210B7E">
      <w:pPr>
        <w:adjustRightInd w:val="0"/>
        <w:snapToGrid w:val="0"/>
        <w:spacing w:line="3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210B7E" w:rsidRDefault="00210B7E" w:rsidP="00210B7E">
      <w:pPr>
        <w:adjustRightInd w:val="0"/>
        <w:snapToGrid w:val="0"/>
        <w:spacing w:line="32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10B7E" w:rsidRPr="00210B7E" w:rsidRDefault="00210B7E" w:rsidP="00210B7E">
      <w:pPr>
        <w:spacing w:line="480" w:lineRule="exact"/>
        <w:ind w:leftChars="1004" w:left="3012" w:hangingChars="250" w:hanging="904"/>
        <w:rPr>
          <w:rFonts w:ascii="仿宋_GB2312" w:eastAsia="仿宋_GB2312" w:hAnsi="仿宋_GB2312" w:cs="仿宋_GB2312"/>
          <w:b/>
          <w:color w:val="000000"/>
          <w:kern w:val="0"/>
          <w:sz w:val="36"/>
          <w:szCs w:val="36"/>
          <w:shd w:val="clear" w:color="auto" w:fill="FFFFFF"/>
        </w:rPr>
      </w:pPr>
      <w:r w:rsidRPr="00210B7E"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  <w:shd w:val="clear" w:color="auto" w:fill="FFFFFF"/>
        </w:rPr>
        <w:t>“新时代财务管理人员实务操作与素质提升”</w:t>
      </w:r>
    </w:p>
    <w:p w:rsidR="00210B7E" w:rsidRPr="00210B7E" w:rsidRDefault="00210B7E" w:rsidP="00210B7E">
      <w:pPr>
        <w:spacing w:line="480" w:lineRule="exact"/>
        <w:ind w:leftChars="1204" w:left="2528" w:firstLineChars="300" w:firstLine="1084"/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  <w:shd w:val="clear" w:color="auto" w:fill="FFFFFF"/>
        </w:rPr>
      </w:pPr>
      <w:r w:rsidRPr="00210B7E"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  <w:shd w:val="clear" w:color="auto" w:fill="FFFFFF"/>
        </w:rPr>
        <w:t>系列培训班报名回执表</w:t>
      </w:r>
    </w:p>
    <w:tbl>
      <w:tblPr>
        <w:tblpPr w:leftFromText="180" w:rightFromText="180" w:vertAnchor="text" w:horzAnchor="page" w:tblpX="992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69"/>
        <w:gridCol w:w="1033"/>
        <w:gridCol w:w="967"/>
        <w:gridCol w:w="1516"/>
        <w:gridCol w:w="1267"/>
        <w:gridCol w:w="333"/>
        <w:gridCol w:w="892"/>
        <w:gridCol w:w="1642"/>
      </w:tblGrid>
      <w:tr w:rsidR="00210B7E" w:rsidTr="00E2747D">
        <w:trPr>
          <w:trHeight w:hRule="exact" w:val="57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单位名称</w:t>
            </w:r>
          </w:p>
          <w:p w:rsidR="00210B7E" w:rsidRDefault="00210B7E" w:rsidP="00E2747D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210B7E" w:rsidRDefault="00210B7E" w:rsidP="00E2747D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传  真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6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210B7E" w:rsidRDefault="00210B7E" w:rsidP="00E2747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 xml:space="preserve">  编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57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7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学员姓名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手机号码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期数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培训地点</w:t>
            </w:r>
          </w:p>
        </w:tc>
      </w:tr>
      <w:tr w:rsidR="00210B7E" w:rsidTr="00E2747D">
        <w:trPr>
          <w:trHeight w:hRule="exact" w:val="50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Default="00210B7E" w:rsidP="00E2747D">
            <w:pPr>
              <w:tabs>
                <w:tab w:val="left" w:pos="360"/>
                <w:tab w:val="left" w:pos="540"/>
              </w:tabs>
              <w:spacing w:line="32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10B7E" w:rsidTr="00E2747D">
        <w:trPr>
          <w:trHeight w:val="165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10B7E" w:rsidRDefault="00210B7E" w:rsidP="00E2747D">
            <w:pPr>
              <w:pStyle w:val="msonormal1"/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请将培训费汇至以下账号：</w:t>
            </w:r>
          </w:p>
          <w:p w:rsidR="00210B7E" w:rsidRDefault="00210B7E" w:rsidP="00E2747D">
            <w:pPr>
              <w:pStyle w:val="msonormal1"/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开户名：北京华夏星源国际文化传播有限公司</w:t>
            </w:r>
          </w:p>
          <w:p w:rsidR="00210B7E" w:rsidRDefault="00210B7E" w:rsidP="00E2747D">
            <w:pPr>
              <w:pStyle w:val="msonormal1"/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账  号：0109 0308 7001 2010 8782 728</w:t>
            </w:r>
          </w:p>
          <w:p w:rsidR="00210B7E" w:rsidRDefault="00210B7E" w:rsidP="00E2747D">
            <w:pPr>
              <w:pStyle w:val="msonormal1"/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开户行：北京银行金台路支行</w:t>
            </w:r>
          </w:p>
        </w:tc>
      </w:tr>
      <w:tr w:rsidR="00210B7E" w:rsidTr="00E2747D">
        <w:trPr>
          <w:trHeight w:val="89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10B7E" w:rsidRDefault="00210B7E" w:rsidP="00E2747D">
            <w:pPr>
              <w:pStyle w:val="msonormal1"/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学习顾问：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马迎吉</w:t>
            </w:r>
            <w:proofErr w:type="gramEnd"/>
          </w:p>
          <w:p w:rsidR="00210B7E" w:rsidRDefault="00210B7E" w:rsidP="00E2747D">
            <w:pPr>
              <w:pStyle w:val="msonormal1"/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电   话 ：010-85913279 传  真：010-85913281</w:t>
            </w:r>
          </w:p>
          <w:p w:rsidR="00210B7E" w:rsidRDefault="00210B7E" w:rsidP="00E2747D">
            <w:pPr>
              <w:pStyle w:val="msonormal1"/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 xml:space="preserve">手   机 ：18911280109  </w:t>
            </w: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微信号：15210972293</w:t>
            </w:r>
          </w:p>
        </w:tc>
      </w:tr>
    </w:tbl>
    <w:p w:rsidR="00210B7E" w:rsidRDefault="00210B7E" w:rsidP="00210B7E">
      <w:pPr>
        <w:spacing w:line="32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</w:pPr>
    </w:p>
    <w:p w:rsidR="00210B7E" w:rsidRDefault="00210B7E" w:rsidP="00210B7E">
      <w:pPr>
        <w:spacing w:line="32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>注：1、本报名表可复制；</w:t>
      </w:r>
    </w:p>
    <w:p w:rsidR="00210B7E" w:rsidRDefault="00210B7E" w:rsidP="00210B7E">
      <w:pPr>
        <w:spacing w:line="320" w:lineRule="exact"/>
        <w:ind w:firstLineChars="100" w:firstLine="280"/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 xml:space="preserve">  2、请将参训期数、时间、地点填入相应的空栏里。</w:t>
      </w:r>
    </w:p>
    <w:p w:rsidR="00210B7E" w:rsidRDefault="00210B7E" w:rsidP="00210B7E">
      <w:pPr>
        <w:spacing w:beforeLines="50" w:before="156" w:afterLines="50" w:after="156" w:line="3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210B7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1134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76" w:rsidRDefault="00210B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76" w:rsidRDefault="00210B7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76" w:rsidRDefault="00210B7E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76" w:rsidRDefault="00210B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76" w:rsidRDefault="00210B7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76" w:rsidRDefault="00210B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7E"/>
    <w:rsid w:val="00145B32"/>
    <w:rsid w:val="00210B7E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BEB1"/>
  <w15:chartTrackingRefBased/>
  <w15:docId w15:val="{09B83013-C2A5-456D-A8B7-17E79BC5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B7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210B7E"/>
    <w:rPr>
      <w:sz w:val="18"/>
    </w:rPr>
  </w:style>
  <w:style w:type="paragraph" w:styleId="a5">
    <w:name w:val="header"/>
    <w:basedOn w:val="a"/>
    <w:link w:val="a6"/>
    <w:rsid w:val="00210B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a6">
    <w:name w:val="页眉 字符"/>
    <w:basedOn w:val="a0"/>
    <w:link w:val="a5"/>
    <w:rsid w:val="00210B7E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a3"/>
    <w:uiPriority w:val="99"/>
    <w:rsid w:val="00210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1">
    <w:name w:val="页脚 字符1"/>
    <w:basedOn w:val="a0"/>
    <w:uiPriority w:val="99"/>
    <w:semiHidden/>
    <w:rsid w:val="00210B7E"/>
    <w:rPr>
      <w:rFonts w:ascii="Calibri" w:eastAsia="宋体" w:hAnsi="Calibri" w:cs="Times New Roman"/>
      <w:sz w:val="18"/>
      <w:szCs w:val="18"/>
    </w:rPr>
  </w:style>
  <w:style w:type="paragraph" w:customStyle="1" w:styleId="msonormal1">
    <w:name w:val="msonormal1"/>
    <w:rsid w:val="00210B7E"/>
    <w:pPr>
      <w:widowControl w:val="0"/>
      <w:jc w:val="both"/>
    </w:pPr>
    <w:rPr>
      <w:rFonts w:ascii="Calibri" w:eastAsia="宋体" w:hAnsi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2018-06-15T00:58:00Z</dcterms:created>
  <dcterms:modified xsi:type="dcterms:W3CDTF">2018-06-15T01:00:00Z</dcterms:modified>
</cp:coreProperties>
</file>