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21" w:rsidRPr="00E22DB6" w:rsidRDefault="00213321" w:rsidP="00213321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 w:rsidRPr="00E22DB6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2：</w:t>
      </w:r>
    </w:p>
    <w:p w:rsidR="00213321" w:rsidRPr="008C5EB4" w:rsidRDefault="00213321" w:rsidP="00213321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 w:rsidRPr="00E634ED">
        <w:rPr>
          <w:rFonts w:ascii="宋体" w:hAnsi="宋体" w:hint="eastAsia"/>
          <w:b/>
          <w:color w:val="000000"/>
          <w:spacing w:val="-20"/>
          <w:sz w:val="36"/>
          <w:szCs w:val="36"/>
        </w:rPr>
        <w:t>新金融工具相关会计准则暨2017商业银行财务会计政策、案例与技巧培训班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报名回执表</w:t>
      </w:r>
    </w:p>
    <w:p w:rsidR="00213321" w:rsidRDefault="00213321" w:rsidP="00213321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213321" w:rsidRPr="00946CFF" w:rsidRDefault="00213321" w:rsidP="00213321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</w:t>
      </w:r>
      <w:r w:rsidRPr="00946CFF">
        <w:rPr>
          <w:rFonts w:ascii="宋体" w:hAnsi="宋体" w:hint="eastAsia"/>
          <w:sz w:val="21"/>
          <w:szCs w:val="21"/>
        </w:rPr>
        <w:t xml:space="preserve">：                              </w:t>
      </w:r>
      <w:r>
        <w:rPr>
          <w:rFonts w:ascii="宋体" w:hAnsi="宋体" w:hint="eastAsia"/>
          <w:sz w:val="21"/>
          <w:szCs w:val="21"/>
        </w:rPr>
        <w:t xml:space="preserve">       </w:t>
      </w:r>
      <w:r w:rsidRPr="00946CFF">
        <w:rPr>
          <w:rFonts w:ascii="宋体" w:hAnsi="宋体" w:hint="eastAsia"/>
          <w:sz w:val="21"/>
          <w:szCs w:val="21"/>
        </w:rPr>
        <w:t xml:space="preserve">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 w:rsidRPr="00946CFF"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13321" w:rsidRPr="00946CFF" w:rsidTr="000F4079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321" w:rsidRPr="00946CFF" w:rsidRDefault="00213321" w:rsidP="000F4079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213321" w:rsidRPr="00946CFF" w:rsidTr="000F4079">
        <w:trPr>
          <w:trHeight w:val="1489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21" w:rsidRPr="00946CFF" w:rsidRDefault="00213321" w:rsidP="000F4079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关注</w:t>
            </w:r>
            <w:r w:rsidRPr="00946CFF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或需要解答的问题（可另附页）： </w:t>
            </w:r>
          </w:p>
          <w:p w:rsidR="00213321" w:rsidRPr="00946CFF" w:rsidRDefault="00213321" w:rsidP="000F4079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213321" w:rsidRDefault="00213321" w:rsidP="000F4079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213321" w:rsidRPr="00946CFF" w:rsidRDefault="00213321" w:rsidP="000F4079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</w:t>
            </w: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交流</w:t>
            </w: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效果。</w:t>
            </w:r>
          </w:p>
        </w:tc>
      </w:tr>
    </w:tbl>
    <w:p w:rsidR="00717458" w:rsidRPr="00213321" w:rsidRDefault="00213321" w:rsidP="00213321">
      <w:pPr>
        <w:ind w:firstLineChars="5750" w:firstLine="12075"/>
        <w:rPr>
          <w:rFonts w:ascii="宋体" w:hAnsi="宋体"/>
          <w:sz w:val="21"/>
          <w:szCs w:val="21"/>
        </w:rPr>
      </w:pPr>
      <w:r w:rsidRPr="00946CFF"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717458" w:rsidRPr="00213321" w:rsidSect="00C17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321"/>
    <w:rsid w:val="00213321"/>
    <w:rsid w:val="0071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21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2017-04-18T06:27:00Z</dcterms:created>
  <dcterms:modified xsi:type="dcterms:W3CDTF">2017-04-18T06:28:00Z</dcterms:modified>
</cp:coreProperties>
</file>