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1212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>附件2:</w:t>
      </w:r>
    </w:p>
    <w:p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121212"/>
          <w:spacing w:val="-20"/>
          <w:kern w:val="0"/>
          <w:sz w:val="32"/>
          <w:szCs w:val="32"/>
        </w:rPr>
        <w:t>2019最新修订《会计档案管理办法》学习暨“互联网+”时代会计档案管理培训班</w:t>
      </w:r>
      <w:r>
        <w:rPr>
          <w:rFonts w:hint="eastAsia" w:ascii="宋体" w:hAnsi="宋体" w:cs="宋体"/>
          <w:b/>
          <w:color w:val="000000"/>
          <w:spacing w:val="-20"/>
          <w:kern w:val="0"/>
          <w:sz w:val="32"/>
          <w:szCs w:val="32"/>
        </w:rPr>
        <w:t>报名回执表</w:t>
      </w:r>
    </w:p>
    <w:p>
      <w:pPr>
        <w:widowControl/>
        <w:tabs>
          <w:tab w:val="left" w:pos="6450"/>
        </w:tabs>
        <w:spacing w:line="160" w:lineRule="exact"/>
        <w:ind w:firstLine="200" w:firstLineChars="1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ab/>
      </w:r>
    </w:p>
    <w:p>
      <w:pPr>
        <w:widowControl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单位（盖章）：                                                                     </w:t>
      </w:r>
    </w:p>
    <w:tbl>
      <w:tblPr>
        <w:tblStyle w:val="4"/>
        <w:tblW w:w="13801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07"/>
        <w:gridCol w:w="850"/>
        <w:gridCol w:w="308"/>
        <w:gridCol w:w="1250"/>
        <w:gridCol w:w="1408"/>
        <w:gridCol w:w="989"/>
        <w:gridCol w:w="11"/>
        <w:gridCol w:w="1424"/>
        <w:gridCol w:w="707"/>
        <w:gridCol w:w="851"/>
        <w:gridCol w:w="1169"/>
        <w:gridCol w:w="109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参加人数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参加期次（地点）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 系 人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电话（+ 区号）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 - mail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参加人姓名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务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   门  名  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 - 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 宿 要 求</w:t>
            </w:r>
          </w:p>
        </w:tc>
        <w:tc>
          <w:tcPr>
            <w:tcW w:w="123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MS Mincho" w:cs="MS Mincho"/>
                <w:szCs w:val="21"/>
              </w:rPr>
              <w:t>▪</w:t>
            </w:r>
            <w:r>
              <w:rPr>
                <w:rFonts w:hint="eastAsia" w:ascii="宋体" w:hAnsi="宋体" w:cs="宋体"/>
                <w:szCs w:val="21"/>
              </w:rPr>
              <w:t xml:space="preserve"> 单人间           间      </w:t>
            </w:r>
            <w:r>
              <w:rPr>
                <w:rFonts w:hint="eastAsia" w:ascii="宋体" w:hAnsi="MS Mincho" w:cs="MS Mincho"/>
                <w:szCs w:val="21"/>
              </w:rPr>
              <w:t>▪</w:t>
            </w:r>
            <w:r>
              <w:rPr>
                <w:rFonts w:hint="eastAsia" w:ascii="宋体" w:hAnsi="宋体" w:cs="宋体"/>
                <w:szCs w:val="21"/>
              </w:rPr>
              <w:t xml:space="preserve"> 双人间       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8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您重点关注或需要解答的问题（可另附页）： </w:t>
            </w:r>
          </w:p>
          <w:p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widowControl/>
        <w:ind w:firstLine="12075" w:firstLineChars="5750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本回执复制有效</w:t>
      </w:r>
      <w:bookmarkStart w:id="0" w:name="_GoBack"/>
      <w:bookmarkEnd w:id="0"/>
    </w:p>
    <w:sectPr>
      <w:pgSz w:w="16838" w:h="11906" w:orient="landscape"/>
      <w:pgMar w:top="1600" w:right="1440" w:bottom="16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67BA"/>
    <w:rsid w:val="564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2019-02-12T05:41:00Z</dcterms:created>
  <dc:creator>桑立强</dc:creator>
  <cp:lastModifiedBy>桑立强</cp:lastModifiedBy>
  <dcterms:modified xsi:type="dcterms:W3CDTF">2019-02-12T05:41:42Z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